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033"/>
          <w:sz w:val="24"/>
          <w:szCs w:val="24"/>
        </w:rPr>
        <w:drawing>
          <wp:inline distT="0" distB="0" distL="0" distR="0" wp14:anchorId="6DA33B1C" wp14:editId="2A1F8D5F">
            <wp:extent cx="3988676" cy="13873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694" cy="13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B1" w:rsidRDefault="006F50B1" w:rsidP="006F50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 Международная конференция студентов, аспирантов и молодых ученых «Проспект Свободный - 202</w:t>
      </w:r>
      <w:r w:rsidR="000C66C6" w:rsidRPr="000C66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7F05FD" w:rsidRDefault="007F05FD" w:rsidP="007E27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нститут</w:t>
      </w:r>
      <w:r w:rsidR="00973CF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математики и фундаментальной </w:t>
      </w:r>
      <w:r w:rsidR="007E275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информатики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Pr="006F50B1" w:rsidRDefault="007F05FD" w:rsidP="009F4B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</w:t>
      </w:r>
    </w:p>
    <w:p w:rsidR="007F05FD" w:rsidRPr="006F50B1" w:rsidRDefault="007F05FD" w:rsidP="009F4B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973CF8" w:rsidRPr="006F5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Прикладная математика и информатика</w:t>
      </w:r>
      <w:r w:rsidRPr="006F50B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:rsidR="007F05FD" w:rsidRDefault="00973CF8" w:rsidP="009F4B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(е</w:t>
      </w:r>
      <w:r w:rsidR="007F05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стественнонаучное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направление)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0C9" w:rsidRDefault="003100C9" w:rsidP="003100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3100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зав. кафедрой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F6E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ВиИТ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Шайдуров В.В.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Секретарь </w:t>
      </w:r>
      <w:r w:rsidR="00973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3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Сорокин Р.В.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екретаря секции: тел: +79232724668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email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rsorokin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sfu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kras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263" w:rsidRPr="00973CF8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Подсекция «</w:t>
      </w:r>
      <w:r w:rsidRPr="00973CF8">
        <w:rPr>
          <w:rFonts w:ascii="Times New Roman" w:hAnsi="Times New Roman"/>
          <w:b/>
          <w:noProof/>
          <w:sz w:val="28"/>
          <w:szCs w:val="28"/>
        </w:rPr>
        <w:t>Математические методы анализа данных</w:t>
      </w: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67263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263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зав. кафедрой ВиПМ </w:t>
      </w:r>
      <w:r w:rsidR="00603B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С.Г.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Мысливец </w:t>
      </w:r>
    </w:p>
    <w:p w:rsidR="00867263" w:rsidRPr="007E2750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Жюри: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Д.В. Семенова, В.Р. </w:t>
      </w:r>
      <w:r w:rsidRPr="007E2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Куликов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А.А. Солдатенко</w:t>
      </w:r>
    </w:p>
    <w:p w:rsidR="00867263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и место проведения подсекции: пр. Свободный, 79, ауд. 33-11</w:t>
      </w:r>
    </w:p>
    <w:p w:rsidR="00867263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подсекции: 2</w:t>
      </w:r>
      <w:r w:rsidRPr="000C66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.04.2022, 10:00</w:t>
      </w:r>
    </w:p>
    <w:p w:rsidR="00FA7E71" w:rsidRDefault="00FA7E71" w:rsidP="00BE23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участников подсекции:</w:t>
      </w:r>
    </w:p>
    <w:bookmarkEnd w:id="0"/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Абраменко Максим Вячеславович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3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РЕАЛИЗАЦИЯ АЛГОРИТМА ВЫДЕЛЕНИЯ ТЕКСТУРНЫХ ПРИЗНАКОВ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Куликов В.Р.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Астраханцев Вячеслав Александрович, Мухин Леонид Денисович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="00F516D1">
        <w:rPr>
          <w:rFonts w:ascii="Times New Roman" w:hAnsi="Times New Roman"/>
          <w:b/>
          <w:noProof/>
          <w:sz w:val="26"/>
          <w:szCs w:val="26"/>
        </w:rPr>
        <w:br/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ИЦМиМ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ИГРА В «ПОКЕР» КАК НАУКА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пед. наук Безотечество Л.М.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Гилин Степан Валентинович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ЗАДАЧА РАСПОЗНАВАНИЯ НЕЗАКОННЫХ СТРОЕНИЙ В ВОДООХРАННЫХ ЗОНАХ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Баранова И.В.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Горшков Алексей Дмитриевич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ПОСТРОЕНИЕ ПОЛИНОМИАЛЬНЫХ АМЁБ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Почекутов Д.Ю.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Ильина Диана Игоревна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МЕТОДЫ СТАТИСТИЧЕСКОЙ ОБРАБОТКИ МАЛЫХ ВЫБОРОК ДАННЫХ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3D77D0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Семенова Д.В.</w:t>
      </w:r>
      <w:r>
        <w:rPr>
          <w:rFonts w:ascii="Times New Roman" w:hAnsi="Times New Roman"/>
          <w:noProof/>
        </w:rPr>
        <w:fldChar w:fldCharType="end"/>
      </w:r>
    </w:p>
    <w:p w:rsidR="003D77D0" w:rsidRDefault="003D77D0">
      <w:pPr>
        <w:spacing w:after="160" w:line="259" w:lineRule="auto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noProof/>
        </w:rPr>
        <w:br w:type="page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Крылов Михаил Александрович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ФМШ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10 класс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СОЗДАНИЕ РЕКОМЕНДАТЕЛЬНОЙ СИСТЕМЫ ПО УЛУЧШЕНИЮ МАШИННОГО ПЕРЕВОДА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 Солдатенко А.А.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Макаров Илья Владимирович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ИССЛЕДОВАНИЕ МЕТОДОВ РАСПОЗНАВАНИЯ И КЛАССИФИКАЦИИ ГЕОМЕТРИЧЕСКИХ ФИГУР НА ИЗОБРАЖЕНИЯХ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Баранова И.В.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Мирза Михаил Алексеевич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МЕТОДЫ МАШИННОГО ОБУЧЕНИЯ ДЛЯ РЕШЕНИЯ ЗАДАЧИ СЕМАНТИЧЕСКОЙ СЕГМЕНТАЦИИ 3</w:t>
      </w:r>
      <w:r w:rsidRPr="00E25261">
        <w:rPr>
          <w:rFonts w:ascii="Times New Roman" w:hAnsi="Times New Roman"/>
          <w:caps/>
          <w:noProof/>
          <w:sz w:val="26"/>
          <w:szCs w:val="26"/>
          <w:lang w:val="en-US"/>
        </w:rPr>
        <w:t>D</w:t>
      </w:r>
      <w:r w:rsidRPr="00354D05">
        <w:rPr>
          <w:rFonts w:ascii="Times New Roman" w:hAnsi="Times New Roman"/>
          <w:caps/>
          <w:noProof/>
          <w:sz w:val="26"/>
          <w:szCs w:val="26"/>
        </w:rPr>
        <w:t xml:space="preserve"> ОБЛАКА ТОЧЕК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Баранова И.В.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Мосова Христина Юрьевна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3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МЕТОД ГЛАВНЫХ КОМПОНЕНТ ДЛЯ АНАЛИЗА ДЕЯТЕЛЬНОСТИ ГОРНО-МЕТАЛЛУРГИЧЕСКОГО ПРЕДПРИЯТИЯ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Семенова Д.В.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Попов Дмитрий Александрович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ИССЛЕДОВАНИЕ ФАКТОРОВ, ВЛИЯЮЩИХ НА УСПЕВАЕМОСТЬ И МОТИВАЦИЮ СТУДЕНТОВ, С ПОМОЩЬЮ МЕТОДОВ СТАТИСТИЧЕСКОГО И ИНТЕЛЛЕКТУАЛЬНОГО АНАЛИЗА ДАННЫХ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Баранова И.В.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Сакаева Елизавета Николаевна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МЕТОДЫ КОНЕЧНЫХ СЛУЧАЙНЫХ МНОЖЕСТВ СОБЫТИЙ ДЛЯ АНАЛИЗА ДЕЯТЕЛЬНОСТИ  ТОРГОВОЙ КОМПАНИИ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Семенова Д.В.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Судакова Арина Анатольевна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СРАВНЕНИЕ АЛГОРИТМОВ РАСПОЗНАВАНИЯ ЖЕСТОВ РУКИ НА ИЗОБРАЖЕНИИ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Баранова И.В.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Торбич Дарья Дмитриевна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ИКИТ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ПЛАНИРОВАНИЕ ЭКСПЕРИМЕНТА ДЛЯ ОПРЕДЕЛЕНИЯ ОПТИМАЛЬНЫХ ПАРАМЕТРОВ СУШКИ ПАПОРОТНИКА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Федотова И.М.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Трапезников Максим Владимирович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1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 xml:space="preserve">ПРОГРАММНАЯ РЕАЛИЗАЦИЯ МОДЕЛИ ЛЕОНТЬЕВА НА ЯЗЫКЕ ПРОГРАММИРОВАНИЯ </w:t>
      </w:r>
      <w:r w:rsidRPr="00E25261">
        <w:rPr>
          <w:rFonts w:ascii="Times New Roman" w:hAnsi="Times New Roman"/>
          <w:caps/>
          <w:noProof/>
          <w:sz w:val="26"/>
          <w:szCs w:val="26"/>
          <w:lang w:val="en-US"/>
        </w:rPr>
        <w:t>PYTHON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Куликов В.Р., канд. физ.-мат. наук, доцент Семёнова Д.В.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Усанина Алина Юрьевна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1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КЛАССЫ ГИПЕРГРАФОВ И СВОЙСТВО ХЕЛЛИ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3D77D0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 Солдатенко А.А.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</w:p>
    <w:p w:rsidR="003D77D0" w:rsidRDefault="003D77D0">
      <w:pPr>
        <w:spacing w:after="160" w:line="259" w:lineRule="auto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/>
          <w:noProof/>
        </w:rPr>
        <w:br w:type="page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Хабарова Регина Игоревна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ПРОГРАММНОЙ РЕАЛИЗАЦИИ ЛОГИЧЕСКИХ ОПЕРАТОРОВ НА БАЗЕ ЭЛЕМЕНТАРНЫХ КЛЕТОЧНЫХ АВТОМАТОВ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Федченко Д.П.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Хромушкина Мария Александровна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ПРОГНОЗИРОВАНИЕ ПРОДАЖ ТОРГОВОЙ КОМПАНИИ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Голденок Е.Е.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Чернов Григорий Николаевич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ЭНТРОПИЙНЫЕ МЕТОДЫ В АНАЛИЗЕ ВАРИАБЕЛЬНОСТИ СЕРДЕЧНОГО РИТМА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Семенова Д.В.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Чуринова Влада Игоревна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3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МЕРЫ СХОДСТВА ДЛЯ КАТЕГОРИАЛЬНЫХ ДАННЫХ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Семенова Д.В.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Юрлов Андрей Дмитриевич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ИССЛЕДОВАНИЕ МЕТОДОВ РАСПОЗНАВАНИЯ КЕРНА НА ИЗОБРАЖЕНИЯХ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Баранова И.В.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Default="00FA7E71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E00" w:rsidRDefault="00AD5E00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671957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033"/>
          <w:sz w:val="24"/>
          <w:szCs w:val="24"/>
        </w:rPr>
        <w:lastRenderedPageBreak/>
        <w:drawing>
          <wp:inline distT="0" distB="0" distL="0" distR="0" wp14:anchorId="39F315ED" wp14:editId="3D9CF01A">
            <wp:extent cx="3988676" cy="1387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694" cy="13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957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 Международная конференция студентов, аспирантов и молодых ученых «Проспект Свободный - 202</w:t>
      </w:r>
      <w:r w:rsidR="003D77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671957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671957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нститут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математики и фундаментальной информатики</w:t>
      </w:r>
    </w:p>
    <w:p w:rsidR="00671957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957" w:rsidRPr="006F50B1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</w:t>
      </w:r>
    </w:p>
    <w:p w:rsidR="00671957" w:rsidRPr="006F50B1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«Прикладная математика и информатика</w:t>
      </w:r>
      <w:r w:rsidRPr="006F50B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:rsidR="00671957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(естественнонаучное направление)</w:t>
      </w:r>
    </w:p>
    <w:p w:rsidR="00671957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957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3100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зав. кафедрой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ВиИТ Шайдуров В.В.</w:t>
      </w:r>
    </w:p>
    <w:p w:rsidR="00671957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Секретарь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Сорокин Р.В.</w:t>
      </w:r>
    </w:p>
    <w:p w:rsidR="00671957" w:rsidRPr="00973CF8" w:rsidRDefault="00671957" w:rsidP="006719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секретаря секции: тел: +79232724668  email</w:t>
      </w: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rsorokin</w:t>
      </w: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sfu</w:t>
      </w: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kras</w:t>
      </w: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671957" w:rsidRDefault="00671957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7263" w:rsidRPr="00973CF8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Подсекция «Математическое моделирование и вычислительная математика»</w:t>
      </w:r>
    </w:p>
    <w:p w:rsidR="00867263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263" w:rsidRPr="00BD14EF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 w:rsidRPr="00BD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BD14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Е.В. Кучунова</w:t>
      </w:r>
    </w:p>
    <w:p w:rsidR="00867263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Жюри:</w:t>
      </w:r>
      <w:r w:rsidRPr="00BD14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С.Н. Баранов, А.В. Вяткин, О.М. Чередниченко</w:t>
      </w:r>
    </w:p>
    <w:p w:rsidR="00867263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и место проведения подсекции: пр. Свободный, 79, ауд. 34-11</w:t>
      </w:r>
    </w:p>
    <w:p w:rsidR="00867263" w:rsidRDefault="00867263" w:rsidP="00867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подсекции: 2</w:t>
      </w:r>
      <w:r w:rsidRPr="000C66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.04.2022, 10:00</w:t>
      </w:r>
    </w:p>
    <w:p w:rsidR="00FA7E71" w:rsidRDefault="00FA7E71" w:rsidP="00082C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участников подсекции:</w:t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Боков Адам Исрапилович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3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ПРИМЕНЕНИЕ КЛЕТОЧНЫХ АВТОМАТОВ ДЛЯ МОДЕЛИРОВАНИЯ ДВИЖЕНИЯ АМЁБ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Кучунова Е.В.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Дектярев Максим Валерьевич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3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ЗАДАЧА НАХОЖДЕНИЯ МАКСИМАЛЬНОГО ПОТОКА В СЕТИ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Кучунова Е.В.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Комков Александр Вадимович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магистрант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АЛГОРИТМЫ ПОСТРОЕНИЯ ИНВАРИАНТНЫХ КУБАТУРНЫХ ФОРМУЛ ДЛЯ ТОРА ВЫСОКОЙ СТЕПЕНИ ТОЧНОСТИ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Коробейников Антон Павлович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 xml:space="preserve">МОДЕЛИРОВАНИЕ ПЕРИОДИЧЕСКОГО ОТРЫВНОГО ТЕЧЕНИЯ В </w:t>
      </w:r>
      <w:r w:rsidRPr="00E25261">
        <w:rPr>
          <w:rFonts w:ascii="Times New Roman" w:hAnsi="Times New Roman"/>
          <w:caps/>
          <w:noProof/>
          <w:sz w:val="26"/>
          <w:szCs w:val="26"/>
          <w:lang w:val="en-US"/>
        </w:rPr>
        <w:t>ANSYS</w:t>
      </w:r>
      <w:r w:rsidRPr="00354D05">
        <w:rPr>
          <w:rFonts w:ascii="Times New Roman" w:hAnsi="Times New Roman"/>
          <w:caps/>
          <w:noProof/>
          <w:sz w:val="26"/>
          <w:szCs w:val="26"/>
        </w:rPr>
        <w:t xml:space="preserve"> </w:t>
      </w:r>
      <w:r w:rsidRPr="00E25261">
        <w:rPr>
          <w:rFonts w:ascii="Times New Roman" w:hAnsi="Times New Roman"/>
          <w:caps/>
          <w:noProof/>
          <w:sz w:val="26"/>
          <w:szCs w:val="26"/>
          <w:lang w:val="en-US"/>
        </w:rPr>
        <w:t>FLUENT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Кучунова Е.В.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Молявко Анна Андреевна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ПРИМЕНЕНИЕ МЕТОДА ШАЙДУРОВА К ЗАДАЧЕ АНАЛИЗА ВИДОВОГО СОСТАВА МИКРОБИОТЫ ЛЮДЕЙ С ЗАБОЛЕВАНИЯМИ ЦЕНТРАЛЬНОЙ НЕРВНОЙ СИСТЕМЫ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Карепова Е.Д.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Монгуш Максим Андреевич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ПАРАЛЛЕЛЬНАЯ СОРТИРОВКА МАССИВА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Кучунова Е.В.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Пакулев Андрей Валерьевич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ПРОГНОЗИРОВАНИЕ ВРЕМЕННЫХ РЯДОВ НА ОСНОВЕ НЕЙРОННЫХ СЕТЕЙ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филос. наук, доцент Олейников Б.В.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BC52F9" w:rsidRPr="00B518B2" w:rsidRDefault="00BC52F9" w:rsidP="00BC52F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Полеев Артем Дмитриеви,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>
        <w:rPr>
          <w:rFonts w:ascii="Times New Roman" w:hAnsi="Times New Roman"/>
          <w:b/>
          <w:noProof/>
          <w:sz w:val="26"/>
          <w:szCs w:val="26"/>
        </w:rPr>
        <w:t>4</w:t>
      </w:r>
      <w:r w:rsidRPr="00E25261">
        <w:rPr>
          <w:rFonts w:ascii="Times New Roman" w:hAnsi="Times New Roman"/>
          <w:b/>
          <w:noProof/>
          <w:sz w:val="26"/>
          <w:szCs w:val="26"/>
        </w:rPr>
        <w:t xml:space="preserve">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BC52F9" w:rsidRDefault="00BC52F9" w:rsidP="00BC52F9">
      <w:pPr>
        <w:rPr>
          <w:rFonts w:ascii="Times New Roman" w:hAnsi="Times New Roman"/>
          <w:caps/>
          <w:noProof/>
          <w:sz w:val="26"/>
          <w:szCs w:val="26"/>
        </w:rPr>
      </w:pPr>
      <w:r w:rsidRPr="00BC52F9">
        <w:rPr>
          <w:rFonts w:ascii="Times New Roman" w:hAnsi="Times New Roman"/>
          <w:caps/>
          <w:noProof/>
          <w:sz w:val="26"/>
          <w:szCs w:val="26"/>
        </w:rPr>
        <w:t>Использование алгоритмов компьютерного зрения для сбора статистики теннисного матча</w:t>
      </w:r>
    </w:p>
    <w:p w:rsidR="00BC52F9" w:rsidRPr="00022A98" w:rsidRDefault="00BC52F9" w:rsidP="00BC52F9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 xml:space="preserve">канд. физ.-мат. наук, доцент </w:t>
      </w:r>
      <w:r>
        <w:rPr>
          <w:rFonts w:ascii="Times New Roman" w:hAnsi="Times New Roman"/>
          <w:noProof/>
        </w:rPr>
        <w:t>Цыганок Д.А</w:t>
      </w:r>
      <w:r w:rsidRPr="00E25261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Стрекаловский Илья Алексеевич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3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ЧИСЛЕННАЯ РЕАЛИЗАЦИЯ ОРТОГОНАЛЬНО-СТЕПЕННОГО МЕТОДА РЕШЕНИЯ ЧАСТИЧНОЙ ПРОБЛЕМЫ СОБСТВЕННЫХ ВЕКТОРОВ ДЛЯ СИММЕТРИЧНОЙ НЕОТРИЦАТЕЛЬНО ОПРЕДЕЛЕННОЙ МАТРИЦЫ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Карепова Е.Д.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Тюкавкина Ольга Владимировна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3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 xml:space="preserve">АНАЛИЗ ДАННЫХ ПОКАЗАНИЙ ПАРЫ ДУБЛИРУЮЩИХ ДАТЧИКОВ ПО КОНЦЕНТРАЦИИ ВЗВЕШЕННЫХ ЧАСТИЦ </w:t>
      </w:r>
      <w:r w:rsidRPr="00E25261">
        <w:rPr>
          <w:rFonts w:ascii="Times New Roman" w:hAnsi="Times New Roman"/>
          <w:caps/>
          <w:noProof/>
          <w:sz w:val="26"/>
          <w:szCs w:val="26"/>
          <w:lang w:val="en-US"/>
        </w:rPr>
        <w:t>PM</w:t>
      </w:r>
      <w:r w:rsidRPr="00354D05">
        <w:rPr>
          <w:rFonts w:ascii="Times New Roman" w:hAnsi="Times New Roman"/>
          <w:caps/>
          <w:noProof/>
          <w:sz w:val="26"/>
          <w:szCs w:val="26"/>
        </w:rPr>
        <w:t>2.5 В ПОГРАНИЧНОМ СЛОЕ АТМОСФЕРЫ Г. КРАСНОЯРСКА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Петракова В.С.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Чусовитина Александра Игоревна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ЧИСЛЕННОЕ ИССЛЕДОВАНИЕ УСТОЙЧИВОСТИ МАТЕМАТИЧЕСКОЙ МОДЕЛИ ЗАМКНУТОЙ МИКРОЭКОСИСТЕМЫ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Золотов О.А.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FA7E71" w:rsidRPr="00B518B2" w:rsidRDefault="00FA7E71" w:rsidP="00FA7E7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Голубев Роман Андреевич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FA7E71" w:rsidRPr="00913B36" w:rsidRDefault="00FA7E71" w:rsidP="00FA7E7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ПОЛУЛАГРАНЖЕВЫ МЕТОДЫ РЕШЕНИЯ УРАВНЕНИЯ АДВЕКЦИИ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FA7E71" w:rsidRPr="00022A98" w:rsidRDefault="00FA7E71" w:rsidP="00FA7E7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Шайдуров В.В.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7F05FD" w:rsidRPr="00973CF8" w:rsidRDefault="007F05FD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05FD" w:rsidRPr="00973CF8" w:rsidSect="00AD5E0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A11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A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17B4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FD"/>
    <w:rsid w:val="000624A1"/>
    <w:rsid w:val="00082C03"/>
    <w:rsid w:val="000C66C6"/>
    <w:rsid w:val="00121432"/>
    <w:rsid w:val="001F0E38"/>
    <w:rsid w:val="003100C9"/>
    <w:rsid w:val="003D77D0"/>
    <w:rsid w:val="004D290C"/>
    <w:rsid w:val="00603B99"/>
    <w:rsid w:val="00671957"/>
    <w:rsid w:val="006F50B1"/>
    <w:rsid w:val="00765305"/>
    <w:rsid w:val="007E2750"/>
    <w:rsid w:val="007F05FD"/>
    <w:rsid w:val="00867263"/>
    <w:rsid w:val="00904E90"/>
    <w:rsid w:val="00911526"/>
    <w:rsid w:val="00973CF8"/>
    <w:rsid w:val="009D2B34"/>
    <w:rsid w:val="009D4010"/>
    <w:rsid w:val="009F4BAD"/>
    <w:rsid w:val="00A939B9"/>
    <w:rsid w:val="00AD5E00"/>
    <w:rsid w:val="00B34F97"/>
    <w:rsid w:val="00BC52F9"/>
    <w:rsid w:val="00BD14EF"/>
    <w:rsid w:val="00BE238E"/>
    <w:rsid w:val="00CB2BD5"/>
    <w:rsid w:val="00DF4FF6"/>
    <w:rsid w:val="00DF6E9D"/>
    <w:rsid w:val="00F516D1"/>
    <w:rsid w:val="00F857D9"/>
    <w:rsid w:val="00F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04B72-7F4D-410E-A9E5-140CFA17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05F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F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1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Яценко</dc:creator>
  <cp:lastModifiedBy>Роман Сорокин</cp:lastModifiedBy>
  <cp:revision>37</cp:revision>
  <cp:lastPrinted>2023-04-26T04:58:00Z</cp:lastPrinted>
  <dcterms:created xsi:type="dcterms:W3CDTF">2022-02-02T05:38:00Z</dcterms:created>
  <dcterms:modified xsi:type="dcterms:W3CDTF">2023-04-27T15:51:00Z</dcterms:modified>
</cp:coreProperties>
</file>