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7A8" w:rsidRPr="006D2A03" w:rsidRDefault="00EB37A8" w:rsidP="00EB37A8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 xml:space="preserve">ФГАОУ </w:t>
      </w:r>
      <w:proofErr w:type="gramStart"/>
      <w:r w:rsidRPr="006D2A03">
        <w:rPr>
          <w:sz w:val="16"/>
          <w:szCs w:val="16"/>
        </w:rPr>
        <w:t>ВО</w:t>
      </w:r>
      <w:proofErr w:type="gramEnd"/>
      <w:r w:rsidRPr="006D2A03">
        <w:rPr>
          <w:sz w:val="16"/>
          <w:szCs w:val="16"/>
        </w:rPr>
        <w:t xml:space="preserve"> «Сибирский федеральный университет»</w:t>
      </w:r>
    </w:p>
    <w:p w:rsidR="00EB37A8" w:rsidRPr="006D2A03" w:rsidRDefault="00EB37A8" w:rsidP="00EB37A8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EB37A8" w:rsidRPr="006D2A03" w:rsidRDefault="00EB37A8" w:rsidP="00EB37A8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EB37A8" w:rsidRPr="006D2A03" w:rsidRDefault="00EB37A8" w:rsidP="00EB37A8"/>
    <w:p w:rsidR="00EB37A8" w:rsidRPr="00840A7C" w:rsidRDefault="00EB37A8" w:rsidP="00EB37A8">
      <w:pPr>
        <w:ind w:left="3540" w:firstLine="708"/>
      </w:pPr>
      <w:r>
        <w:t>Перечень</w:t>
      </w:r>
    </w:p>
    <w:p w:rsidR="00EB37A8" w:rsidRDefault="00EB37A8" w:rsidP="00EB37A8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2022-2023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EB37A8" w:rsidRPr="00C03F18" w:rsidRDefault="00EB37A8" w:rsidP="00EB37A8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EB37A8" w:rsidRDefault="003E3F3C" w:rsidP="00EB37A8">
      <w:pPr>
        <w:jc w:val="center"/>
        <w:rPr>
          <w:sz w:val="20"/>
          <w:szCs w:val="20"/>
        </w:rPr>
      </w:pPr>
      <w:r>
        <w:rPr>
          <w:sz w:val="20"/>
          <w:szCs w:val="20"/>
        </w:rPr>
        <w:t>Направление 01.04.02</w:t>
      </w:r>
      <w:r w:rsidR="00EB37A8" w:rsidRPr="009266B2">
        <w:rPr>
          <w:sz w:val="20"/>
          <w:szCs w:val="20"/>
        </w:rPr>
        <w:t xml:space="preserve"> </w:t>
      </w:r>
      <w:bookmarkStart w:id="2" w:name="Специальность"/>
      <w:bookmarkEnd w:id="2"/>
      <w:r w:rsidR="00EB37A8" w:rsidRPr="009266B2">
        <w:rPr>
          <w:sz w:val="20"/>
          <w:szCs w:val="20"/>
        </w:rPr>
        <w:t>Прикладная математика и информатика</w:t>
      </w:r>
    </w:p>
    <w:p w:rsidR="003E3F3C" w:rsidRPr="002558D8" w:rsidRDefault="003E3F3C" w:rsidP="00EB37A8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>Магистерская программа 01.04.02.06 Прикладная математика в гуманитарных и социально-экономических науках</w:t>
      </w:r>
    </w:p>
    <w:p w:rsidR="00EB37A8" w:rsidRPr="002558D8" w:rsidRDefault="00EB37A8" w:rsidP="00EB37A8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2</w:t>
      </w:r>
    </w:p>
    <w:p w:rsidR="00EB37A8" w:rsidRPr="002558D8" w:rsidRDefault="00EB37A8" w:rsidP="00EB37A8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 xml:space="preserve">ИМ21-07М </w:t>
      </w:r>
    </w:p>
    <w:p w:rsidR="00EB37A8" w:rsidRPr="005A2C03" w:rsidRDefault="00EB37A8" w:rsidP="00EB37A8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EB37A8" w:rsidRPr="00497DB0" w:rsidRDefault="00EB37A8" w:rsidP="00EB37A8">
      <w:pPr>
        <w:rPr>
          <w:sz w:val="20"/>
          <w:szCs w:val="20"/>
        </w:rPr>
      </w:pPr>
    </w:p>
    <w:p w:rsidR="00EB37A8" w:rsidRDefault="00EB37A8" w:rsidP="00EB37A8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>
        <w:rPr>
          <w:b/>
          <w:sz w:val="20"/>
          <w:szCs w:val="20"/>
        </w:rPr>
        <w:t xml:space="preserve"> осеннего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3)</w:t>
      </w:r>
      <w:r w:rsidRPr="004E6195">
        <w:rPr>
          <w:b/>
          <w:sz w:val="20"/>
          <w:szCs w:val="20"/>
        </w:rPr>
        <w:t xml:space="preserve"> семестра</w:t>
      </w:r>
    </w:p>
    <w:p w:rsidR="00EB37A8" w:rsidRPr="004E6195" w:rsidRDefault="00EB37A8" w:rsidP="00EB37A8">
      <w:pPr>
        <w:jc w:val="center"/>
        <w:rPr>
          <w:b/>
          <w:sz w:val="20"/>
          <w:szCs w:val="20"/>
        </w:rPr>
      </w:pP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11"/>
        <w:gridCol w:w="2397"/>
        <w:gridCol w:w="1030"/>
        <w:gridCol w:w="1259"/>
        <w:gridCol w:w="2409"/>
        <w:gridCol w:w="1050"/>
      </w:tblGrid>
      <w:tr w:rsidR="009266B2" w:rsidRPr="004A112E" w:rsidTr="009266B2">
        <w:tc>
          <w:tcPr>
            <w:tcW w:w="1311" w:type="dxa"/>
          </w:tcPr>
          <w:p w:rsidR="009266B2" w:rsidRPr="00293F75" w:rsidRDefault="009266B2" w:rsidP="004C78A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2397" w:type="dxa"/>
          </w:tcPr>
          <w:p w:rsidR="009266B2" w:rsidRPr="004A112E" w:rsidRDefault="009266B2" w:rsidP="004C78A3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030" w:type="dxa"/>
          </w:tcPr>
          <w:p w:rsidR="009266B2" w:rsidRPr="00083686" w:rsidRDefault="009266B2" w:rsidP="004C78A3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 xml:space="preserve">Часы / </w:t>
            </w:r>
            <w:proofErr w:type="spellStart"/>
            <w:r>
              <w:rPr>
                <w:b/>
                <w:sz w:val="16"/>
                <w:szCs w:val="16"/>
              </w:rPr>
              <w:t>з.е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259" w:type="dxa"/>
          </w:tcPr>
          <w:p w:rsidR="009266B2" w:rsidRPr="00083686" w:rsidRDefault="009266B2" w:rsidP="004C78A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2409" w:type="dxa"/>
          </w:tcPr>
          <w:p w:rsidR="009266B2" w:rsidRPr="004A112E" w:rsidRDefault="009266B2" w:rsidP="004C78A3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1050" w:type="dxa"/>
          </w:tcPr>
          <w:p w:rsidR="009266B2" w:rsidRPr="004A112E" w:rsidRDefault="009266B2" w:rsidP="004C78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 xml:space="preserve">Часы / </w:t>
            </w:r>
            <w:proofErr w:type="spellStart"/>
            <w:r>
              <w:rPr>
                <w:b/>
                <w:sz w:val="16"/>
                <w:szCs w:val="16"/>
              </w:rPr>
              <w:t>з.е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</w:tr>
      <w:tr w:rsidR="009266B2" w:rsidRPr="004A112E" w:rsidTr="009266B2">
        <w:tc>
          <w:tcPr>
            <w:tcW w:w="1311" w:type="dxa"/>
          </w:tcPr>
          <w:p w:rsidR="009266B2" w:rsidRPr="007202E2" w:rsidRDefault="009266B2" w:rsidP="004C78A3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Б1.В.05</w:t>
            </w:r>
          </w:p>
        </w:tc>
        <w:tc>
          <w:tcPr>
            <w:tcW w:w="2397" w:type="dxa"/>
          </w:tcPr>
          <w:p w:rsidR="009266B2" w:rsidRPr="009266B2" w:rsidRDefault="009266B2" w:rsidP="004C78A3">
            <w:pPr>
              <w:rPr>
                <w:sz w:val="18"/>
                <w:szCs w:val="18"/>
              </w:rPr>
            </w:pPr>
            <w:r w:rsidRPr="009266B2">
              <w:rPr>
                <w:sz w:val="18"/>
                <w:szCs w:val="18"/>
              </w:rPr>
              <w:t>Математические методы анализа данных и распознавания образов</w:t>
            </w:r>
          </w:p>
        </w:tc>
        <w:tc>
          <w:tcPr>
            <w:tcW w:w="1030" w:type="dxa"/>
          </w:tcPr>
          <w:p w:rsidR="009266B2" w:rsidRDefault="00037460" w:rsidP="004C7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  <w:tc>
          <w:tcPr>
            <w:tcW w:w="1259" w:type="dxa"/>
          </w:tcPr>
          <w:p w:rsidR="009266B2" w:rsidRPr="007202E2" w:rsidRDefault="009266B2" w:rsidP="004C78A3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.В.06</w:t>
            </w:r>
          </w:p>
        </w:tc>
        <w:tc>
          <w:tcPr>
            <w:tcW w:w="2409" w:type="dxa"/>
          </w:tcPr>
          <w:p w:rsidR="009266B2" w:rsidRPr="007202E2" w:rsidRDefault="009C29AB" w:rsidP="004C7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9266B2">
              <w:rPr>
                <w:sz w:val="18"/>
                <w:szCs w:val="18"/>
              </w:rPr>
              <w:t>Научно-исследовательский семинар</w:t>
            </w:r>
          </w:p>
        </w:tc>
        <w:tc>
          <w:tcPr>
            <w:tcW w:w="1050" w:type="dxa"/>
          </w:tcPr>
          <w:p w:rsidR="009266B2" w:rsidRDefault="003125E5" w:rsidP="004C7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36/1</w:t>
            </w:r>
          </w:p>
        </w:tc>
      </w:tr>
      <w:tr w:rsidR="009266B2" w:rsidRPr="004A112E" w:rsidTr="009266B2">
        <w:tc>
          <w:tcPr>
            <w:tcW w:w="1311" w:type="dxa"/>
          </w:tcPr>
          <w:p w:rsidR="009266B2" w:rsidRPr="007202E2" w:rsidRDefault="009266B2" w:rsidP="009266B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Б1.В.ДВ.01</w:t>
            </w:r>
          </w:p>
        </w:tc>
        <w:tc>
          <w:tcPr>
            <w:tcW w:w="2397" w:type="dxa"/>
          </w:tcPr>
          <w:p w:rsidR="009266B2" w:rsidRPr="009266B2" w:rsidRDefault="009266B2" w:rsidP="004C78A3">
            <w:pPr>
              <w:rPr>
                <w:sz w:val="18"/>
                <w:szCs w:val="18"/>
              </w:rPr>
            </w:pPr>
            <w:r w:rsidRPr="009266B2">
              <w:rPr>
                <w:sz w:val="18"/>
                <w:szCs w:val="18"/>
              </w:rPr>
              <w:t>Алгебра</w:t>
            </w:r>
            <w:r w:rsidR="00037460">
              <w:rPr>
                <w:sz w:val="18"/>
                <w:szCs w:val="18"/>
              </w:rPr>
              <w:t>ический подход в анализе данных</w:t>
            </w:r>
          </w:p>
        </w:tc>
        <w:tc>
          <w:tcPr>
            <w:tcW w:w="1030" w:type="dxa"/>
          </w:tcPr>
          <w:p w:rsidR="009266B2" w:rsidRDefault="00037460" w:rsidP="004C7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259" w:type="dxa"/>
          </w:tcPr>
          <w:p w:rsidR="009266B2" w:rsidRPr="007202E2" w:rsidRDefault="009266B2" w:rsidP="004C7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.О.01</w:t>
            </w:r>
          </w:p>
        </w:tc>
        <w:tc>
          <w:tcPr>
            <w:tcW w:w="2409" w:type="dxa"/>
          </w:tcPr>
          <w:p w:rsidR="009266B2" w:rsidRPr="007202E2" w:rsidRDefault="009C29AB" w:rsidP="004C7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9266B2">
              <w:rPr>
                <w:sz w:val="18"/>
                <w:szCs w:val="18"/>
              </w:rPr>
              <w:t>Иностранный язык</w:t>
            </w:r>
          </w:p>
        </w:tc>
        <w:tc>
          <w:tcPr>
            <w:tcW w:w="1050" w:type="dxa"/>
          </w:tcPr>
          <w:p w:rsidR="009266B2" w:rsidRDefault="003125E5" w:rsidP="004C7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180/5</w:t>
            </w:r>
          </w:p>
        </w:tc>
      </w:tr>
      <w:tr w:rsidR="009266B2" w:rsidRPr="004A112E" w:rsidTr="009266B2">
        <w:tc>
          <w:tcPr>
            <w:tcW w:w="1311" w:type="dxa"/>
          </w:tcPr>
          <w:p w:rsidR="009266B2" w:rsidRPr="007202E2" w:rsidRDefault="009266B2" w:rsidP="004C78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Б1.В.ДВ.03</w:t>
            </w:r>
          </w:p>
        </w:tc>
        <w:tc>
          <w:tcPr>
            <w:tcW w:w="2397" w:type="dxa"/>
          </w:tcPr>
          <w:p w:rsidR="009266B2" w:rsidRPr="009266B2" w:rsidRDefault="009266B2" w:rsidP="004C78A3">
            <w:pPr>
              <w:rPr>
                <w:sz w:val="18"/>
                <w:szCs w:val="18"/>
              </w:rPr>
            </w:pPr>
            <w:r w:rsidRPr="009266B2">
              <w:rPr>
                <w:sz w:val="18"/>
                <w:szCs w:val="18"/>
              </w:rPr>
              <w:t>Математические основы теории риска</w:t>
            </w:r>
          </w:p>
        </w:tc>
        <w:tc>
          <w:tcPr>
            <w:tcW w:w="1030" w:type="dxa"/>
          </w:tcPr>
          <w:p w:rsidR="009266B2" w:rsidRPr="007202E2" w:rsidRDefault="00186CB6" w:rsidP="004C7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259" w:type="dxa"/>
          </w:tcPr>
          <w:p w:rsidR="009266B2" w:rsidRPr="007202E2" w:rsidRDefault="009266B2" w:rsidP="004C78A3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:rsidR="009266B2" w:rsidRPr="007202E2" w:rsidRDefault="009266B2" w:rsidP="004C78A3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</w:tcPr>
          <w:p w:rsidR="009266B2" w:rsidRPr="007202E2" w:rsidRDefault="009266B2" w:rsidP="004C78A3">
            <w:pPr>
              <w:rPr>
                <w:sz w:val="18"/>
                <w:szCs w:val="18"/>
              </w:rPr>
            </w:pPr>
          </w:p>
        </w:tc>
      </w:tr>
    </w:tbl>
    <w:p w:rsidR="009266B2" w:rsidRDefault="009266B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56"/>
      </w:tblGrid>
      <w:tr w:rsidR="009266B2" w:rsidRPr="004A112E" w:rsidTr="004C78A3">
        <w:tc>
          <w:tcPr>
            <w:tcW w:w="9456" w:type="dxa"/>
          </w:tcPr>
          <w:p w:rsidR="009266B2" w:rsidRPr="004A112E" w:rsidRDefault="009266B2" w:rsidP="004C78A3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9266B2" w:rsidRPr="004A112E" w:rsidTr="004C78A3">
        <w:trPr>
          <w:trHeight w:val="151"/>
        </w:trPr>
        <w:tc>
          <w:tcPr>
            <w:tcW w:w="9456" w:type="dxa"/>
          </w:tcPr>
          <w:p w:rsidR="009266B2" w:rsidRPr="00032D59" w:rsidRDefault="009C29AB" w:rsidP="004C78A3">
            <w:pPr>
              <w:rPr>
                <w:sz w:val="20"/>
                <w:szCs w:val="20"/>
              </w:rPr>
            </w:pPr>
            <w:bookmarkStart w:id="9" w:name="Практики"/>
            <w:bookmarkEnd w:id="9"/>
            <w:r>
              <w:rPr>
                <w:sz w:val="20"/>
                <w:szCs w:val="20"/>
              </w:rPr>
              <w:t xml:space="preserve"> </w:t>
            </w:r>
            <w:r w:rsidR="009266B2">
              <w:rPr>
                <w:sz w:val="20"/>
                <w:szCs w:val="20"/>
              </w:rPr>
              <w:t>Педагогическая практика</w:t>
            </w:r>
            <w:r w:rsidR="00DF1474">
              <w:rPr>
                <w:sz w:val="20"/>
                <w:szCs w:val="20"/>
              </w:rPr>
              <w:t xml:space="preserve">, 72/2 </w:t>
            </w:r>
            <w:proofErr w:type="spellStart"/>
            <w:r w:rsidR="00DF1474">
              <w:rPr>
                <w:sz w:val="20"/>
                <w:szCs w:val="20"/>
              </w:rPr>
              <w:t>з.е</w:t>
            </w:r>
            <w:proofErr w:type="spellEnd"/>
            <w:r w:rsidR="00DF1474">
              <w:rPr>
                <w:sz w:val="20"/>
                <w:szCs w:val="20"/>
              </w:rPr>
              <w:t>.</w:t>
            </w:r>
          </w:p>
        </w:tc>
      </w:tr>
      <w:tr w:rsidR="009266B2" w:rsidRPr="004A112E" w:rsidTr="004C78A3">
        <w:trPr>
          <w:trHeight w:val="151"/>
        </w:trPr>
        <w:tc>
          <w:tcPr>
            <w:tcW w:w="9456" w:type="dxa"/>
          </w:tcPr>
          <w:p w:rsidR="009266B2" w:rsidRDefault="009C29AB" w:rsidP="004C7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266B2">
              <w:rPr>
                <w:sz w:val="20"/>
                <w:szCs w:val="20"/>
              </w:rPr>
              <w:t>Научно-исследовательская работа</w:t>
            </w:r>
            <w:r w:rsidR="00DF1474">
              <w:rPr>
                <w:sz w:val="20"/>
                <w:szCs w:val="20"/>
              </w:rPr>
              <w:t xml:space="preserve">, 360/10 </w:t>
            </w:r>
            <w:proofErr w:type="spellStart"/>
            <w:r w:rsidR="00DF1474">
              <w:rPr>
                <w:sz w:val="20"/>
                <w:szCs w:val="20"/>
              </w:rPr>
              <w:t>з.е</w:t>
            </w:r>
            <w:proofErr w:type="spellEnd"/>
            <w:r w:rsidR="00DF1474">
              <w:rPr>
                <w:sz w:val="20"/>
                <w:szCs w:val="20"/>
              </w:rPr>
              <w:t>.</w:t>
            </w:r>
          </w:p>
        </w:tc>
      </w:tr>
    </w:tbl>
    <w:p w:rsidR="00EB37A8" w:rsidRDefault="00EB37A8" w:rsidP="00EB37A8">
      <w:pPr>
        <w:rPr>
          <w:sz w:val="20"/>
          <w:szCs w:val="20"/>
        </w:rPr>
      </w:pPr>
    </w:p>
    <w:p w:rsidR="00EB37A8" w:rsidRPr="00DF1474" w:rsidRDefault="00EB37A8" w:rsidP="00EB37A8">
      <w:pPr>
        <w:jc w:val="center"/>
        <w:rPr>
          <w:b/>
          <w:sz w:val="20"/>
          <w:szCs w:val="20"/>
        </w:rPr>
      </w:pPr>
    </w:p>
    <w:p w:rsidR="00EB37A8" w:rsidRDefault="00EB37A8" w:rsidP="00EB37A8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10" w:name="Семестр2"/>
      <w:bookmarkEnd w:id="10"/>
      <w:r>
        <w:rPr>
          <w:b/>
          <w:sz w:val="20"/>
          <w:szCs w:val="20"/>
        </w:rPr>
        <w:t xml:space="preserve"> весеннего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4)</w:t>
      </w:r>
      <w:r w:rsidRPr="004E6195">
        <w:rPr>
          <w:b/>
          <w:sz w:val="20"/>
          <w:szCs w:val="20"/>
        </w:rPr>
        <w:t xml:space="preserve"> семестра</w:t>
      </w:r>
    </w:p>
    <w:p w:rsidR="00EB37A8" w:rsidRPr="00497DB0" w:rsidRDefault="00EB37A8" w:rsidP="00EB37A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14"/>
        <w:gridCol w:w="2228"/>
        <w:gridCol w:w="961"/>
        <w:gridCol w:w="1417"/>
        <w:gridCol w:w="2410"/>
        <w:gridCol w:w="1126"/>
      </w:tblGrid>
      <w:tr w:rsidR="009266B2" w:rsidRPr="004A112E" w:rsidTr="009266B2">
        <w:tc>
          <w:tcPr>
            <w:tcW w:w="1314" w:type="dxa"/>
            <w:tcBorders>
              <w:bottom w:val="single" w:sz="4" w:space="0" w:color="auto"/>
            </w:tcBorders>
          </w:tcPr>
          <w:p w:rsidR="009266B2" w:rsidRPr="004A112E" w:rsidRDefault="009266B2" w:rsidP="004C78A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:rsidR="009266B2" w:rsidRPr="004A112E" w:rsidRDefault="009266B2" w:rsidP="004C78A3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9266B2" w:rsidRPr="00083686" w:rsidRDefault="009266B2" w:rsidP="004C78A3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 xml:space="preserve">Часы / </w:t>
            </w:r>
            <w:proofErr w:type="spellStart"/>
            <w:r>
              <w:rPr>
                <w:b/>
                <w:sz w:val="16"/>
                <w:szCs w:val="16"/>
              </w:rPr>
              <w:t>з.е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266B2" w:rsidRPr="00083686" w:rsidRDefault="009266B2" w:rsidP="004C78A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66B2" w:rsidRPr="004A112E" w:rsidRDefault="009266B2" w:rsidP="004C78A3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9266B2" w:rsidRPr="004A112E" w:rsidRDefault="009266B2" w:rsidP="004C78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 xml:space="preserve">Часы / </w:t>
            </w:r>
            <w:proofErr w:type="spellStart"/>
            <w:r>
              <w:rPr>
                <w:b/>
                <w:sz w:val="16"/>
                <w:szCs w:val="16"/>
              </w:rPr>
              <w:t>з.е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</w:tr>
      <w:tr w:rsidR="009266B2" w:rsidRPr="004A112E" w:rsidTr="009266B2"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B2" w:rsidRPr="009266B2" w:rsidRDefault="009266B2" w:rsidP="004C78A3">
            <w:pPr>
              <w:rPr>
                <w:sz w:val="18"/>
                <w:szCs w:val="18"/>
                <w:lang w:val="en-US"/>
              </w:rPr>
            </w:pPr>
            <w:bookmarkStart w:id="11" w:name="Экзамены1"/>
            <w:bookmarkEnd w:id="11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.В.ДВ.02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17" w:rsidRPr="009266B2" w:rsidRDefault="009266B2" w:rsidP="006F23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Технологии больших данных</w:t>
            </w:r>
          </w:p>
          <w:p w:rsidR="009266B2" w:rsidRPr="009266B2" w:rsidRDefault="009266B2" w:rsidP="004C78A3">
            <w:pPr>
              <w:rPr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B2" w:rsidRDefault="00186CB6" w:rsidP="004C7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B2" w:rsidRPr="007202E2" w:rsidRDefault="009266B2" w:rsidP="004C78A3">
            <w:pPr>
              <w:rPr>
                <w:sz w:val="18"/>
                <w:szCs w:val="18"/>
              </w:rPr>
            </w:pPr>
            <w:bookmarkStart w:id="12" w:name="Зачеты1"/>
            <w:bookmarkEnd w:id="12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B2" w:rsidRPr="007202E2" w:rsidRDefault="009266B2" w:rsidP="004C7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Научно-исследовательский семинар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B2" w:rsidRDefault="003125E5" w:rsidP="004C7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36/1</w:t>
            </w:r>
          </w:p>
        </w:tc>
      </w:tr>
      <w:tr w:rsidR="009266B2" w:rsidRPr="004A112E" w:rsidTr="009266B2"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B2" w:rsidRPr="007202E2" w:rsidRDefault="009266B2" w:rsidP="004C7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.О.02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B2" w:rsidRPr="007202E2" w:rsidRDefault="009266B2" w:rsidP="004C7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Философия и методология научного знания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B2" w:rsidRPr="007202E2" w:rsidRDefault="003125E5" w:rsidP="004C7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216/6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B2" w:rsidRPr="007202E2" w:rsidRDefault="009266B2" w:rsidP="004C78A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B2" w:rsidRPr="007202E2" w:rsidRDefault="009266B2" w:rsidP="004C78A3">
            <w:pPr>
              <w:rPr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B2" w:rsidRPr="007202E2" w:rsidRDefault="009266B2" w:rsidP="004C78A3">
            <w:pPr>
              <w:rPr>
                <w:sz w:val="18"/>
                <w:szCs w:val="18"/>
              </w:rPr>
            </w:pPr>
          </w:p>
        </w:tc>
      </w:tr>
      <w:tr w:rsidR="009266B2" w:rsidRPr="004A112E" w:rsidTr="009266B2"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B2" w:rsidRPr="007202E2" w:rsidRDefault="009266B2" w:rsidP="004C7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.О.01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B2" w:rsidRPr="007202E2" w:rsidRDefault="009266B2" w:rsidP="004C7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Иностранный язык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B2" w:rsidRPr="007202E2" w:rsidRDefault="003125E5" w:rsidP="004C7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B2" w:rsidRPr="007202E2" w:rsidRDefault="009266B2" w:rsidP="004C78A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B2" w:rsidRPr="007202E2" w:rsidRDefault="009266B2" w:rsidP="004C78A3">
            <w:pPr>
              <w:rPr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B2" w:rsidRPr="007202E2" w:rsidRDefault="009266B2" w:rsidP="004C78A3">
            <w:pPr>
              <w:rPr>
                <w:sz w:val="18"/>
                <w:szCs w:val="18"/>
              </w:rPr>
            </w:pPr>
          </w:p>
        </w:tc>
      </w:tr>
    </w:tbl>
    <w:p w:rsidR="009266B2" w:rsidRDefault="009266B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6"/>
      </w:tblGrid>
      <w:tr w:rsidR="00EB37A8" w:rsidRPr="004A112E" w:rsidTr="004C78A3">
        <w:tc>
          <w:tcPr>
            <w:tcW w:w="9456" w:type="dxa"/>
          </w:tcPr>
          <w:p w:rsidR="00EB37A8" w:rsidRPr="004A112E" w:rsidRDefault="00EB37A8" w:rsidP="004C78A3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EB37A8" w:rsidRPr="004A112E" w:rsidTr="004C78A3">
        <w:trPr>
          <w:trHeight w:val="151"/>
        </w:trPr>
        <w:tc>
          <w:tcPr>
            <w:tcW w:w="9456" w:type="dxa"/>
          </w:tcPr>
          <w:p w:rsidR="00EB37A8" w:rsidRPr="00F7781C" w:rsidRDefault="009C29AB" w:rsidP="004C78A3">
            <w:pPr>
              <w:rPr>
                <w:sz w:val="18"/>
                <w:szCs w:val="18"/>
              </w:rPr>
            </w:pPr>
            <w:bookmarkStart w:id="13" w:name="Практики1"/>
            <w:bookmarkEnd w:id="13"/>
            <w:r>
              <w:rPr>
                <w:sz w:val="18"/>
                <w:szCs w:val="18"/>
              </w:rPr>
              <w:t xml:space="preserve"> </w:t>
            </w:r>
            <w:r w:rsidR="00EB37A8">
              <w:rPr>
                <w:sz w:val="18"/>
                <w:szCs w:val="18"/>
              </w:rPr>
              <w:t>Преддипломная практика</w:t>
            </w:r>
            <w:r w:rsidR="00DF1474">
              <w:rPr>
                <w:sz w:val="18"/>
                <w:szCs w:val="18"/>
              </w:rPr>
              <w:t xml:space="preserve">, 216/6 </w:t>
            </w:r>
            <w:proofErr w:type="spellStart"/>
            <w:r w:rsidR="00DF1474">
              <w:rPr>
                <w:sz w:val="18"/>
                <w:szCs w:val="18"/>
              </w:rPr>
              <w:t>з.е</w:t>
            </w:r>
            <w:proofErr w:type="spellEnd"/>
            <w:r w:rsidR="00DF1474">
              <w:rPr>
                <w:sz w:val="18"/>
                <w:szCs w:val="18"/>
              </w:rPr>
              <w:t>.</w:t>
            </w:r>
          </w:p>
        </w:tc>
      </w:tr>
      <w:tr w:rsidR="00EB37A8" w:rsidRPr="004A112E" w:rsidTr="004C78A3">
        <w:trPr>
          <w:trHeight w:val="151"/>
        </w:trPr>
        <w:tc>
          <w:tcPr>
            <w:tcW w:w="9456" w:type="dxa"/>
          </w:tcPr>
          <w:p w:rsidR="00EB37A8" w:rsidRDefault="009C29AB" w:rsidP="004C7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EB37A8">
              <w:rPr>
                <w:sz w:val="18"/>
                <w:szCs w:val="18"/>
              </w:rPr>
              <w:t>Научно-исследовательская работа</w:t>
            </w:r>
            <w:r w:rsidR="00DF1474">
              <w:rPr>
                <w:sz w:val="18"/>
                <w:szCs w:val="18"/>
              </w:rPr>
              <w:t xml:space="preserve">, 36/1 </w:t>
            </w:r>
            <w:proofErr w:type="spellStart"/>
            <w:r w:rsidR="00DF1474">
              <w:rPr>
                <w:sz w:val="18"/>
                <w:szCs w:val="18"/>
              </w:rPr>
              <w:t>з.е</w:t>
            </w:r>
            <w:proofErr w:type="spellEnd"/>
            <w:r w:rsidR="00DF1474">
              <w:rPr>
                <w:sz w:val="18"/>
                <w:szCs w:val="18"/>
              </w:rPr>
              <w:t>.</w:t>
            </w:r>
          </w:p>
        </w:tc>
      </w:tr>
    </w:tbl>
    <w:p w:rsidR="00EB37A8" w:rsidRDefault="00EB37A8" w:rsidP="00EB37A8">
      <w:pPr>
        <w:rPr>
          <w:sz w:val="20"/>
          <w:szCs w:val="20"/>
        </w:rPr>
      </w:pPr>
    </w:p>
    <w:p w:rsidR="00EB37A8" w:rsidRDefault="00EB37A8" w:rsidP="00EB37A8">
      <w:pPr>
        <w:rPr>
          <w:sz w:val="20"/>
          <w:szCs w:val="20"/>
        </w:rPr>
      </w:pPr>
      <w:bookmarkStart w:id="14" w:name="Семестр33"/>
      <w:bookmarkEnd w:id="14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Н.А.Козель</w:t>
      </w:r>
      <w:proofErr w:type="spellEnd"/>
    </w:p>
    <w:p w:rsidR="00EB37A8" w:rsidRDefault="00EB37A8" w:rsidP="00EB37A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EB37A8" w:rsidRPr="00497DB0" w:rsidRDefault="00EB37A8" w:rsidP="00EB37A8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5" w:name="Декан"/>
      <w:bookmarkEnd w:id="15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4C78A3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oNotShadeFormData/>
  <w:characterSpacingControl w:val="doNotCompress"/>
  <w:compat/>
  <w:rsids>
    <w:rsidRoot w:val="00EB37A8"/>
    <w:rsid w:val="000057CD"/>
    <w:rsid w:val="00037460"/>
    <w:rsid w:val="000907BF"/>
    <w:rsid w:val="000F5FD0"/>
    <w:rsid w:val="00173B49"/>
    <w:rsid w:val="00186CB6"/>
    <w:rsid w:val="001D2E91"/>
    <w:rsid w:val="002520BD"/>
    <w:rsid w:val="002725B3"/>
    <w:rsid w:val="00291A5E"/>
    <w:rsid w:val="002A62BC"/>
    <w:rsid w:val="002C0A6E"/>
    <w:rsid w:val="003125E5"/>
    <w:rsid w:val="00322530"/>
    <w:rsid w:val="0036156A"/>
    <w:rsid w:val="003851F9"/>
    <w:rsid w:val="003D1FE9"/>
    <w:rsid w:val="003E3F3C"/>
    <w:rsid w:val="00411B18"/>
    <w:rsid w:val="00450902"/>
    <w:rsid w:val="004C78A3"/>
    <w:rsid w:val="005C626B"/>
    <w:rsid w:val="005F0E0F"/>
    <w:rsid w:val="00623FA9"/>
    <w:rsid w:val="00631749"/>
    <w:rsid w:val="00656842"/>
    <w:rsid w:val="006F2317"/>
    <w:rsid w:val="006F53F4"/>
    <w:rsid w:val="00734DEA"/>
    <w:rsid w:val="00767AAB"/>
    <w:rsid w:val="00775F6B"/>
    <w:rsid w:val="007B05B0"/>
    <w:rsid w:val="008252CE"/>
    <w:rsid w:val="00834ACA"/>
    <w:rsid w:val="009266B2"/>
    <w:rsid w:val="0095759C"/>
    <w:rsid w:val="009C26CD"/>
    <w:rsid w:val="009C29AB"/>
    <w:rsid w:val="00B2013B"/>
    <w:rsid w:val="00BE6798"/>
    <w:rsid w:val="00C00091"/>
    <w:rsid w:val="00C152A5"/>
    <w:rsid w:val="00C360A1"/>
    <w:rsid w:val="00CD13BF"/>
    <w:rsid w:val="00D15A05"/>
    <w:rsid w:val="00DF1474"/>
    <w:rsid w:val="00E63866"/>
    <w:rsid w:val="00EB37A8"/>
    <w:rsid w:val="00F25BB1"/>
    <w:rsid w:val="00F662F4"/>
    <w:rsid w:val="00F66F63"/>
    <w:rsid w:val="00F92A00"/>
    <w:rsid w:val="00FA23C8"/>
    <w:rsid w:val="00FA50E3"/>
    <w:rsid w:val="00FB231C"/>
    <w:rsid w:val="00FB6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7A8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dk142</cp:lastModifiedBy>
  <cp:revision>10</cp:revision>
  <dcterms:created xsi:type="dcterms:W3CDTF">2022-10-18T07:43:00Z</dcterms:created>
  <dcterms:modified xsi:type="dcterms:W3CDTF">2022-10-31T07:56:00Z</dcterms:modified>
</cp:coreProperties>
</file>