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20" w:rsidRPr="006D2A03" w:rsidRDefault="00415320" w:rsidP="00415320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</w:t>
      </w:r>
      <w:r w:rsidRPr="006D2A03">
        <w:rPr>
          <w:sz w:val="16"/>
          <w:szCs w:val="16"/>
        </w:rPr>
        <w:t>и</w:t>
      </w:r>
      <w:r w:rsidRPr="006D2A03">
        <w:rPr>
          <w:sz w:val="16"/>
          <w:szCs w:val="16"/>
        </w:rPr>
        <w:t>тет»</w:t>
      </w:r>
    </w:p>
    <w:p w:rsidR="00415320" w:rsidRPr="006D2A03" w:rsidRDefault="00415320" w:rsidP="00415320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415320" w:rsidRPr="006D2A03" w:rsidRDefault="00415320" w:rsidP="00415320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415320" w:rsidRPr="006D2A03" w:rsidRDefault="00415320" w:rsidP="00415320"/>
    <w:p w:rsidR="00415320" w:rsidRPr="00840A7C" w:rsidRDefault="00415320" w:rsidP="00415320">
      <w:pPr>
        <w:ind w:left="3540" w:firstLine="708"/>
      </w:pPr>
      <w:r>
        <w:t>Перечень</w:t>
      </w:r>
    </w:p>
    <w:p w:rsidR="00415320" w:rsidRDefault="00415320" w:rsidP="00415320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415320" w:rsidRPr="00C03F18" w:rsidRDefault="00415320" w:rsidP="00415320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415320" w:rsidRDefault="008837D8" w:rsidP="00415320">
      <w:pPr>
        <w:jc w:val="center"/>
        <w:rPr>
          <w:sz w:val="20"/>
          <w:szCs w:val="20"/>
        </w:rPr>
      </w:pPr>
      <w:r>
        <w:rPr>
          <w:sz w:val="20"/>
          <w:szCs w:val="20"/>
        </w:rPr>
        <w:t>Направление 01.04.01</w:t>
      </w:r>
      <w:r w:rsidR="00415320" w:rsidRPr="008837D8">
        <w:rPr>
          <w:sz w:val="20"/>
          <w:szCs w:val="20"/>
        </w:rPr>
        <w:t xml:space="preserve"> </w:t>
      </w:r>
      <w:bookmarkStart w:id="2" w:name="Специальность"/>
      <w:bookmarkEnd w:id="2"/>
      <w:r w:rsidR="00415320" w:rsidRPr="008837D8">
        <w:rPr>
          <w:sz w:val="20"/>
          <w:szCs w:val="20"/>
        </w:rPr>
        <w:t>Математика</w:t>
      </w:r>
    </w:p>
    <w:p w:rsidR="008837D8" w:rsidRPr="002558D8" w:rsidRDefault="008837D8" w:rsidP="00415320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01.04.01.02 Алгебра, логика и дискретная математика</w:t>
      </w:r>
    </w:p>
    <w:p w:rsidR="00415320" w:rsidRPr="002558D8" w:rsidRDefault="00415320" w:rsidP="00415320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415320" w:rsidRPr="002558D8" w:rsidRDefault="00415320" w:rsidP="00415320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ИМ22-04М </w:t>
      </w:r>
    </w:p>
    <w:p w:rsidR="00415320" w:rsidRPr="005A2C03" w:rsidRDefault="00415320" w:rsidP="00415320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415320" w:rsidRPr="00497DB0" w:rsidRDefault="00415320" w:rsidP="00415320">
      <w:pPr>
        <w:rPr>
          <w:sz w:val="20"/>
          <w:szCs w:val="20"/>
        </w:rPr>
      </w:pPr>
    </w:p>
    <w:p w:rsidR="00415320" w:rsidRDefault="00415320" w:rsidP="00415320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415320" w:rsidRPr="004E6195" w:rsidRDefault="00415320" w:rsidP="00415320">
      <w:pPr>
        <w:jc w:val="center"/>
        <w:rPr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43"/>
        <w:gridCol w:w="2552"/>
        <w:gridCol w:w="992"/>
        <w:gridCol w:w="1276"/>
        <w:gridCol w:w="2268"/>
        <w:gridCol w:w="1134"/>
      </w:tblGrid>
      <w:tr w:rsidR="008523FE" w:rsidRPr="004A112E" w:rsidTr="008523FE">
        <w:trPr>
          <w:trHeight w:val="369"/>
        </w:trPr>
        <w:tc>
          <w:tcPr>
            <w:tcW w:w="1199" w:type="dxa"/>
            <w:tcBorders>
              <w:bottom w:val="single" w:sz="4" w:space="0" w:color="auto"/>
            </w:tcBorders>
          </w:tcPr>
          <w:p w:rsidR="008523FE" w:rsidRPr="00293F75" w:rsidRDefault="008523FE" w:rsidP="00411005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</w:tcPr>
          <w:p w:rsidR="008523FE" w:rsidRPr="004A112E" w:rsidRDefault="008523FE" w:rsidP="0041100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523FE" w:rsidRPr="008523FE" w:rsidRDefault="008523FE" w:rsidP="0041100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523FE" w:rsidRPr="00083686" w:rsidRDefault="008523FE" w:rsidP="00411005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523FE" w:rsidRPr="004A112E" w:rsidRDefault="008523FE" w:rsidP="0041100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523FE" w:rsidRPr="004A112E" w:rsidRDefault="008523FE" w:rsidP="004110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8523FE" w:rsidRPr="004A112E" w:rsidTr="008523FE">
        <w:trPr>
          <w:trHeight w:val="411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23FE" w:rsidRPr="007202E2" w:rsidRDefault="00801AD2" w:rsidP="00411005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Б1.В.03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23FE" w:rsidRPr="00801AD2" w:rsidRDefault="00801AD2" w:rsidP="00411005">
            <w:pPr>
              <w:rPr>
                <w:sz w:val="18"/>
                <w:szCs w:val="18"/>
              </w:rPr>
            </w:pPr>
            <w:r w:rsidRPr="00801AD2">
              <w:rPr>
                <w:sz w:val="18"/>
                <w:szCs w:val="18"/>
              </w:rPr>
              <w:t xml:space="preserve"> </w:t>
            </w:r>
            <w:r w:rsidRPr="008837D8">
              <w:rPr>
                <w:sz w:val="18"/>
                <w:szCs w:val="18"/>
              </w:rPr>
              <w:t>Алгебраическая геометрия и алгебраические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Default="00801AD2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Pr="007202E2" w:rsidRDefault="00E73B09" w:rsidP="00411005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Pr="007202E2" w:rsidRDefault="008523FE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73B09">
              <w:rPr>
                <w:sz w:val="18"/>
                <w:szCs w:val="18"/>
              </w:rPr>
              <w:t>Элементы общей алгебры и дискретной математики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Default="00E73B09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8523FE" w:rsidRPr="004A112E" w:rsidTr="008523FE">
        <w:trPr>
          <w:trHeight w:val="424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23FE" w:rsidRPr="007202E2" w:rsidRDefault="008523FE" w:rsidP="0041100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Б1.В.ДВ.01.01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23FE" w:rsidRPr="007202E2" w:rsidRDefault="00801AD2" w:rsidP="0041100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="008523FE">
              <w:rPr>
                <w:sz w:val="18"/>
                <w:szCs w:val="18"/>
                <w:lang w:val="en-US"/>
              </w:rPr>
              <w:t>Нестандартные логики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Default="00801AD2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Pr="007202E2" w:rsidRDefault="008523FE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Pr="007202E2" w:rsidRDefault="00B35100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523FE">
              <w:rPr>
                <w:sz w:val="18"/>
                <w:szCs w:val="18"/>
              </w:rPr>
              <w:t>Современные проблемы математики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Default="00B35100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</w:tr>
      <w:tr w:rsidR="008523FE" w:rsidRPr="004A112E" w:rsidTr="008523FE">
        <w:trPr>
          <w:trHeight w:val="834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23FE" w:rsidRPr="007202E2" w:rsidRDefault="008523FE" w:rsidP="0041100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23FE" w:rsidRPr="008837D8" w:rsidRDefault="0064483B" w:rsidP="00801A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Default="008523FE" w:rsidP="004110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Pr="007202E2" w:rsidRDefault="008523FE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Pr="007202E2" w:rsidRDefault="0064483B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523FE">
              <w:rPr>
                <w:sz w:val="18"/>
                <w:szCs w:val="18"/>
              </w:rPr>
              <w:t>Криптографические методы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FE" w:rsidRDefault="0064483B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8523FE" w:rsidRPr="004A112E" w:rsidTr="008523FE">
        <w:trPr>
          <w:trHeight w:val="233"/>
        </w:trPr>
        <w:tc>
          <w:tcPr>
            <w:tcW w:w="1242" w:type="dxa"/>
            <w:gridSpan w:val="2"/>
          </w:tcPr>
          <w:p w:rsidR="008523FE" w:rsidRPr="004A112E" w:rsidRDefault="008523FE" w:rsidP="004110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  <w:gridSpan w:val="4"/>
          </w:tcPr>
          <w:p w:rsidR="008523FE" w:rsidRPr="004A112E" w:rsidRDefault="008523FE" w:rsidP="0041100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  <w:tc>
          <w:tcPr>
            <w:tcW w:w="1134" w:type="dxa"/>
          </w:tcPr>
          <w:p w:rsidR="008523FE" w:rsidRPr="004A112E" w:rsidRDefault="008523FE" w:rsidP="004110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523FE" w:rsidRPr="004A112E" w:rsidTr="008523FE">
        <w:trPr>
          <w:trHeight w:val="152"/>
        </w:trPr>
        <w:tc>
          <w:tcPr>
            <w:tcW w:w="1242" w:type="dxa"/>
            <w:gridSpan w:val="2"/>
          </w:tcPr>
          <w:p w:rsidR="008523FE" w:rsidRDefault="008523FE" w:rsidP="00411005">
            <w:pPr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4"/>
          </w:tcPr>
          <w:p w:rsidR="008523FE" w:rsidRPr="00032D59" w:rsidRDefault="008523FE" w:rsidP="00411005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Научно-исследовательская работа</w:t>
            </w:r>
            <w:r w:rsidR="00A17582">
              <w:rPr>
                <w:sz w:val="20"/>
                <w:szCs w:val="20"/>
              </w:rPr>
              <w:t>, 432/12 з.е.</w:t>
            </w:r>
          </w:p>
        </w:tc>
        <w:tc>
          <w:tcPr>
            <w:tcW w:w="1134" w:type="dxa"/>
          </w:tcPr>
          <w:p w:rsidR="008523FE" w:rsidRDefault="008523FE" w:rsidP="00411005">
            <w:pPr>
              <w:rPr>
                <w:sz w:val="20"/>
                <w:szCs w:val="20"/>
              </w:rPr>
            </w:pPr>
          </w:p>
        </w:tc>
      </w:tr>
    </w:tbl>
    <w:p w:rsidR="00415320" w:rsidRDefault="00415320" w:rsidP="00415320">
      <w:pPr>
        <w:rPr>
          <w:sz w:val="20"/>
          <w:szCs w:val="20"/>
        </w:rPr>
      </w:pPr>
    </w:p>
    <w:p w:rsidR="00415320" w:rsidRPr="00A17582" w:rsidRDefault="00415320" w:rsidP="00415320">
      <w:pPr>
        <w:jc w:val="center"/>
        <w:rPr>
          <w:b/>
          <w:sz w:val="20"/>
          <w:szCs w:val="20"/>
        </w:rPr>
      </w:pPr>
    </w:p>
    <w:p w:rsidR="00415320" w:rsidRDefault="00415320" w:rsidP="00415320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415320" w:rsidRPr="00497DB0" w:rsidRDefault="00415320" w:rsidP="0041532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0"/>
        <w:gridCol w:w="2683"/>
        <w:gridCol w:w="992"/>
        <w:gridCol w:w="1276"/>
        <w:gridCol w:w="2268"/>
        <w:gridCol w:w="1152"/>
      </w:tblGrid>
      <w:tr w:rsidR="008E6035" w:rsidRPr="004A112E" w:rsidTr="008E6035">
        <w:trPr>
          <w:trHeight w:val="367"/>
        </w:trPr>
        <w:tc>
          <w:tcPr>
            <w:tcW w:w="1111" w:type="dxa"/>
            <w:gridSpan w:val="2"/>
            <w:tcBorders>
              <w:bottom w:val="single" w:sz="4" w:space="0" w:color="auto"/>
            </w:tcBorders>
          </w:tcPr>
          <w:p w:rsidR="008E6035" w:rsidRPr="004A112E" w:rsidRDefault="008E6035" w:rsidP="00411005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8E6035" w:rsidRPr="004A112E" w:rsidRDefault="008E6035" w:rsidP="0041100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6035" w:rsidRPr="00083686" w:rsidRDefault="008E6035" w:rsidP="00411005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6035" w:rsidRPr="00083686" w:rsidRDefault="008E6035" w:rsidP="00411005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6035" w:rsidRPr="004A112E" w:rsidRDefault="008E6035" w:rsidP="0041100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8E6035" w:rsidRPr="004A112E" w:rsidRDefault="008E6035" w:rsidP="004110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8E6035" w:rsidRPr="004A112E" w:rsidTr="008E6035">
        <w:trPr>
          <w:trHeight w:val="61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Pr="007202E2" w:rsidRDefault="008E6035" w:rsidP="00411005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Pr="007202E2" w:rsidRDefault="0064483B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E6035">
              <w:rPr>
                <w:sz w:val="18"/>
                <w:szCs w:val="18"/>
              </w:rPr>
              <w:t>Дополнительные главы логики и ди</w:t>
            </w:r>
            <w:r w:rsidR="008E6035">
              <w:rPr>
                <w:sz w:val="18"/>
                <w:szCs w:val="18"/>
              </w:rPr>
              <w:t>с</w:t>
            </w:r>
            <w:r w:rsidR="008E6035">
              <w:rPr>
                <w:sz w:val="18"/>
                <w:szCs w:val="18"/>
              </w:rPr>
              <w:t>кретной математики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Default="0064483B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Pr="007202E2" w:rsidRDefault="008E6035" w:rsidP="00411005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Pr="007202E2" w:rsidRDefault="00B35100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E6035">
              <w:rPr>
                <w:sz w:val="18"/>
                <w:szCs w:val="18"/>
              </w:rPr>
              <w:t>Математическая типография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Default="00B35100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8E6035" w:rsidRPr="004A112E" w:rsidTr="008E6035">
        <w:trPr>
          <w:trHeight w:val="40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Pr="007202E2" w:rsidRDefault="008E6035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.В.ДВ.03.01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Pr="007202E2" w:rsidRDefault="009C7550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E6035">
              <w:rPr>
                <w:sz w:val="18"/>
                <w:szCs w:val="18"/>
              </w:rPr>
              <w:t>Алгебры</w:t>
            </w:r>
            <w:proofErr w:type="gramStart"/>
            <w:r w:rsidR="008E6035">
              <w:rPr>
                <w:sz w:val="18"/>
                <w:szCs w:val="18"/>
              </w:rPr>
              <w:t xml:space="preserve"> Л</w:t>
            </w:r>
            <w:proofErr w:type="gramEnd"/>
            <w:r w:rsidR="008E6035">
              <w:rPr>
                <w:sz w:val="18"/>
                <w:szCs w:val="18"/>
              </w:rPr>
              <w:t>и и группы лиева типа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Default="009C7550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Pr="007202E2" w:rsidRDefault="008E6035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Pr="007202E2" w:rsidRDefault="00B35100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E6035">
              <w:rPr>
                <w:sz w:val="18"/>
                <w:szCs w:val="18"/>
              </w:rPr>
              <w:t>История и методология математики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35" w:rsidRDefault="00B35100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8E6035" w:rsidRPr="004A112E" w:rsidTr="008E6035">
        <w:trPr>
          <w:trHeight w:val="231"/>
        </w:trPr>
        <w:tc>
          <w:tcPr>
            <w:tcW w:w="1101" w:type="dxa"/>
          </w:tcPr>
          <w:p w:rsidR="008E6035" w:rsidRPr="004A112E" w:rsidRDefault="008E6035" w:rsidP="004110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gridSpan w:val="5"/>
          </w:tcPr>
          <w:p w:rsidR="008E6035" w:rsidRPr="004A112E" w:rsidRDefault="008E6035" w:rsidP="0041100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  <w:tc>
          <w:tcPr>
            <w:tcW w:w="1152" w:type="dxa"/>
          </w:tcPr>
          <w:p w:rsidR="008E6035" w:rsidRPr="004A112E" w:rsidRDefault="008E6035" w:rsidP="004110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6035" w:rsidRPr="004A112E" w:rsidTr="008E6035">
        <w:trPr>
          <w:trHeight w:val="151"/>
        </w:trPr>
        <w:tc>
          <w:tcPr>
            <w:tcW w:w="1101" w:type="dxa"/>
          </w:tcPr>
          <w:p w:rsidR="008E6035" w:rsidRDefault="008E6035" w:rsidP="00411005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  <w:gridSpan w:val="5"/>
          </w:tcPr>
          <w:p w:rsidR="008E6035" w:rsidRPr="00F7781C" w:rsidRDefault="008E6035" w:rsidP="00411005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Научно-исследовательская работа</w:t>
            </w:r>
            <w:r w:rsidR="00A17582">
              <w:rPr>
                <w:sz w:val="18"/>
                <w:szCs w:val="18"/>
              </w:rPr>
              <w:t>, 432/12 з.е.</w:t>
            </w:r>
          </w:p>
        </w:tc>
        <w:tc>
          <w:tcPr>
            <w:tcW w:w="1152" w:type="dxa"/>
          </w:tcPr>
          <w:p w:rsidR="008E6035" w:rsidRDefault="008E6035" w:rsidP="00411005">
            <w:pPr>
              <w:rPr>
                <w:sz w:val="18"/>
                <w:szCs w:val="18"/>
              </w:rPr>
            </w:pPr>
          </w:p>
        </w:tc>
      </w:tr>
      <w:tr w:rsidR="008E6035" w:rsidRPr="004A112E" w:rsidTr="008E6035">
        <w:trPr>
          <w:trHeight w:val="151"/>
        </w:trPr>
        <w:tc>
          <w:tcPr>
            <w:tcW w:w="1101" w:type="dxa"/>
          </w:tcPr>
          <w:p w:rsidR="008E6035" w:rsidRDefault="008E6035" w:rsidP="00411005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  <w:gridSpan w:val="5"/>
          </w:tcPr>
          <w:p w:rsidR="008E6035" w:rsidRDefault="008E6035" w:rsidP="00411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Научно-исследовательская работа (получение первичных навыков научно-исследовательской работы)</w:t>
            </w:r>
            <w:r w:rsidR="00A17582">
              <w:rPr>
                <w:sz w:val="18"/>
                <w:szCs w:val="18"/>
              </w:rPr>
              <w:t>, 216/6 з.е.</w:t>
            </w:r>
          </w:p>
        </w:tc>
        <w:tc>
          <w:tcPr>
            <w:tcW w:w="1152" w:type="dxa"/>
          </w:tcPr>
          <w:p w:rsidR="008E6035" w:rsidRDefault="008E6035" w:rsidP="00411005">
            <w:pPr>
              <w:rPr>
                <w:sz w:val="18"/>
                <w:szCs w:val="18"/>
              </w:rPr>
            </w:pPr>
          </w:p>
        </w:tc>
      </w:tr>
    </w:tbl>
    <w:p w:rsidR="00415320" w:rsidRDefault="00415320" w:rsidP="00415320">
      <w:pPr>
        <w:rPr>
          <w:sz w:val="20"/>
          <w:szCs w:val="20"/>
        </w:rPr>
      </w:pPr>
    </w:p>
    <w:p w:rsidR="00415320" w:rsidRDefault="00415320" w:rsidP="00415320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415320" w:rsidRDefault="00415320" w:rsidP="004153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415320" w:rsidRPr="00497DB0" w:rsidRDefault="00415320" w:rsidP="00415320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attachedTemplate r:id="rId1"/>
  <w:defaultTabStop w:val="708"/>
  <w:doNotShadeFormData/>
  <w:characterSpacingControl w:val="doNotCompress"/>
  <w:compat/>
  <w:rsids>
    <w:rsidRoot w:val="00415320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15320"/>
    <w:rsid w:val="00450902"/>
    <w:rsid w:val="005C626B"/>
    <w:rsid w:val="005F0E0F"/>
    <w:rsid w:val="00623FA9"/>
    <w:rsid w:val="0064483B"/>
    <w:rsid w:val="00656842"/>
    <w:rsid w:val="006F53F4"/>
    <w:rsid w:val="00734DEA"/>
    <w:rsid w:val="00767AAB"/>
    <w:rsid w:val="00775F6B"/>
    <w:rsid w:val="007B05B0"/>
    <w:rsid w:val="00801AD2"/>
    <w:rsid w:val="008252CE"/>
    <w:rsid w:val="00834ACA"/>
    <w:rsid w:val="008523FE"/>
    <w:rsid w:val="008837D8"/>
    <w:rsid w:val="008E6035"/>
    <w:rsid w:val="0095759C"/>
    <w:rsid w:val="009C26CD"/>
    <w:rsid w:val="009C7550"/>
    <w:rsid w:val="00A17582"/>
    <w:rsid w:val="00B2013B"/>
    <w:rsid w:val="00B35100"/>
    <w:rsid w:val="00BE6798"/>
    <w:rsid w:val="00C00091"/>
    <w:rsid w:val="00C152A5"/>
    <w:rsid w:val="00C360A1"/>
    <w:rsid w:val="00CD13BF"/>
    <w:rsid w:val="00D15A05"/>
    <w:rsid w:val="00E63866"/>
    <w:rsid w:val="00E73B09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2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dek.ln.asu.sfu-kras.ru\UPDATE\DEKANAT\Templates\&#1064;&#1072;&#1073;&#1083;&#1086;&#1085;&#1044;&#1086;&#1082;&#1091;&#1084;&#1077;&#1085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ШаблонДокумента</Template>
  <TotalTime>11</TotalTime>
  <Pages>1</Pages>
  <Words>200</Words>
  <Characters>1566</Characters>
  <Application>Microsoft Office Word</Application>
  <DocSecurity>0</DocSecurity>
  <Lines>174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d145</dc:creator>
  <cp:lastModifiedBy>d145</cp:lastModifiedBy>
  <cp:revision>10</cp:revision>
  <dcterms:created xsi:type="dcterms:W3CDTF">2022-10-25T02:34:00Z</dcterms:created>
  <dcterms:modified xsi:type="dcterms:W3CDTF">2022-10-25T02:44:00Z</dcterms:modified>
</cp:coreProperties>
</file>